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3A" w:rsidRPr="00D26E3A" w:rsidRDefault="00D26E3A" w:rsidP="00D26E3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D26E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Ohrožené prostory v měsíci KVĚTEN 2020</w:t>
      </w:r>
    </w:p>
    <w:p w:rsidR="00D26E3A" w:rsidRPr="00D26E3A" w:rsidRDefault="00D26E3A" w:rsidP="00D26E3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26E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D26E3A" w:rsidRPr="00D26E3A" w:rsidRDefault="00D26E3A" w:rsidP="00D26E3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26E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Oznamujeme Vám, že v měsíci květen 2020 budou střelbou ohroženy tyto prostory vojenského újezdu Březina</w:t>
      </w:r>
    </w:p>
    <w:p w:rsidR="00D26E3A" w:rsidRPr="00D26E3A" w:rsidRDefault="00D26E3A" w:rsidP="00D26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E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427"/>
        <w:gridCol w:w="1504"/>
        <w:gridCol w:w="1504"/>
        <w:gridCol w:w="1504"/>
        <w:gridCol w:w="1504"/>
      </w:tblGrid>
      <w:tr w:rsidR="00D26E3A" w:rsidRPr="00D26E3A" w:rsidTr="00D26E3A">
        <w:trPr>
          <w:trHeight w:val="46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  <w:t>Okruh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26E3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  <w:t>od - do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26E3A" w:rsidRPr="00D26E3A" w:rsidRDefault="00D26E3A" w:rsidP="00D26E3A">
            <w:pPr>
              <w:spacing w:before="80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26E3A" w:rsidRPr="00D26E3A" w:rsidRDefault="00D26E3A" w:rsidP="00D26E3A">
            <w:pPr>
              <w:spacing w:before="80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  <w:t>Okruh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26E3A" w:rsidRPr="00D26E3A" w:rsidRDefault="00D26E3A" w:rsidP="00D26E3A">
            <w:pPr>
              <w:spacing w:before="80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26E3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  <w:t>OD - DO</w:t>
            </w:r>
            <w:proofErr w:type="gramEnd"/>
          </w:p>
        </w:tc>
      </w:tr>
      <w:tr w:rsidR="00D26E3A" w:rsidRPr="00D26E3A" w:rsidTr="00D26E3A">
        <w:trPr>
          <w:trHeight w:val="34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2.5.2020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09,00 - 15,40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19.5.2020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09,00 - 24,00</w:t>
            </w:r>
          </w:p>
        </w:tc>
      </w:tr>
      <w:tr w:rsidR="00D26E3A" w:rsidRPr="00D26E3A" w:rsidTr="00D26E3A">
        <w:trPr>
          <w:trHeight w:val="34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4.5.2020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09,00 - 16,50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20.5.2020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09,00 - 15,00</w:t>
            </w:r>
          </w:p>
        </w:tc>
      </w:tr>
      <w:tr w:rsidR="00D26E3A" w:rsidRPr="00D26E3A" w:rsidTr="00D26E3A">
        <w:trPr>
          <w:trHeight w:val="34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5.5.2020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09,00 - 17,20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21.5.2020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zrušeno</w:t>
            </w:r>
          </w:p>
        </w:tc>
      </w:tr>
      <w:tr w:rsidR="00D26E3A" w:rsidRPr="00D26E3A" w:rsidTr="00D26E3A">
        <w:trPr>
          <w:trHeight w:val="34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6.5.2020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09,00 - 16,50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25.5.2020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09,00 - 15,40</w:t>
            </w:r>
          </w:p>
        </w:tc>
      </w:tr>
      <w:tr w:rsidR="00D26E3A" w:rsidRPr="00D26E3A" w:rsidTr="00D26E3A">
        <w:trPr>
          <w:trHeight w:val="34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7.5.2020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09,00 - 17,20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26.5.2020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09,00 - 24,00</w:t>
            </w:r>
          </w:p>
        </w:tc>
      </w:tr>
      <w:tr w:rsidR="00D26E3A" w:rsidRPr="00D26E3A" w:rsidTr="00D26E3A">
        <w:trPr>
          <w:trHeight w:val="34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11.5.2020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09,00 - 13,00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27.5.2020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zrušeno</w:t>
            </w:r>
          </w:p>
        </w:tc>
      </w:tr>
      <w:tr w:rsidR="00D26E3A" w:rsidRPr="00D26E3A" w:rsidTr="00D26E3A">
        <w:trPr>
          <w:trHeight w:val="34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12.5.2020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zrušeno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28.5.2020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  <w:p w:rsidR="00D26E3A" w:rsidRPr="00D26E3A" w:rsidRDefault="00D26E3A" w:rsidP="00D2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Svatá Anna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09,00 - 13,00</w:t>
            </w:r>
          </w:p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08,00 - 12,50</w:t>
            </w:r>
          </w:p>
        </w:tc>
      </w:tr>
      <w:tr w:rsidR="00D26E3A" w:rsidRPr="00D26E3A" w:rsidTr="00D26E3A">
        <w:trPr>
          <w:trHeight w:val="34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13.5.2020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zrušeno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29.5.2020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09,00 </w:t>
            </w:r>
            <w:proofErr w:type="gramStart"/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 13</w:t>
            </w:r>
            <w:proofErr w:type="gramEnd"/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</w:tr>
      <w:tr w:rsidR="00D26E3A" w:rsidRPr="00D26E3A" w:rsidTr="00D26E3A">
        <w:trPr>
          <w:trHeight w:val="34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14.5.2020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zrušeno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26E3A" w:rsidRPr="00D26E3A" w:rsidRDefault="00D26E3A" w:rsidP="00D26E3A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D26E3A" w:rsidRPr="00D26E3A" w:rsidRDefault="00D26E3A" w:rsidP="00D26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E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6E3A" w:rsidRPr="00D26E3A" w:rsidRDefault="00D26E3A" w:rsidP="00D26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E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Poznámka</w:t>
      </w:r>
      <w:r w:rsidRPr="00D26E3A">
        <w:rPr>
          <w:rFonts w:ascii="Times New Roman" w:eastAsia="Times New Roman" w:hAnsi="Times New Roman" w:cs="Times New Roman"/>
          <w:sz w:val="24"/>
          <w:szCs w:val="24"/>
          <w:lang w:eastAsia="cs-CZ"/>
        </w:rPr>
        <w:t>: V průběhu měsíce může dojít ke změnám plánu střeleb. Tyto jsou dány na vědomí zainteresovaným subjektům a zveřejněny na těchto webových stránkách</w:t>
      </w:r>
    </w:p>
    <w:p w:rsidR="00D26E3A" w:rsidRPr="00D26E3A" w:rsidRDefault="00D26E3A" w:rsidP="00D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6E3A" w:rsidRPr="00D26E3A" w:rsidRDefault="00D26E3A" w:rsidP="00D26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E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6E3A" w:rsidRPr="00D26E3A" w:rsidRDefault="00D26E3A" w:rsidP="00D26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E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:rsidR="00D26E3A" w:rsidRPr="00D26E3A" w:rsidRDefault="00D26E3A" w:rsidP="00D26E3A">
      <w:pPr>
        <w:tabs>
          <w:tab w:val="center" w:pos="6237"/>
        </w:tabs>
        <w:spacing w:before="240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E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Přednosta</w:t>
      </w:r>
    </w:p>
    <w:p w:rsidR="00D26E3A" w:rsidRPr="00D26E3A" w:rsidRDefault="00D26E3A" w:rsidP="00D26E3A">
      <w:pPr>
        <w:tabs>
          <w:tab w:val="center" w:pos="623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E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pplk. Ing. Radek MALANÍK, v.r.</w:t>
      </w:r>
    </w:p>
    <w:p w:rsidR="00D26E3A" w:rsidRPr="00D26E3A" w:rsidRDefault="00D26E3A" w:rsidP="00D26E3A">
      <w:pPr>
        <w:tabs>
          <w:tab w:val="center" w:pos="623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E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26E3A" w:rsidRPr="00D26E3A" w:rsidRDefault="00D26E3A" w:rsidP="00D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E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7A27" w:rsidRDefault="00917A27">
      <w:bookmarkStart w:id="0" w:name="_GoBack"/>
      <w:bookmarkEnd w:id="0"/>
    </w:p>
    <w:sectPr w:rsidR="009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3A"/>
    <w:rsid w:val="00917A27"/>
    <w:rsid w:val="00D26E3A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ED3A5-2F0D-49F4-8907-083D20C1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26E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D26E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26E3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26E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2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6E3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4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2020-05-11T06:18:00Z</dcterms:created>
  <dcterms:modified xsi:type="dcterms:W3CDTF">2020-05-11T06:19:00Z</dcterms:modified>
</cp:coreProperties>
</file>