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DSO Hanácký venkov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05010632, Doloplazy 15, 798 26 Nezamyslice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V souladu se z. </w:t>
      </w:r>
      <w:proofErr w:type="gramStart"/>
      <w:r w:rsidRPr="003A0983">
        <w:rPr>
          <w:rFonts w:ascii="Arial" w:hAnsi="Arial" w:cs="Arial"/>
          <w:bCs/>
          <w:color w:val="000000"/>
          <w:sz w:val="26"/>
          <w:szCs w:val="26"/>
        </w:rPr>
        <w:t>č.</w:t>
      </w:r>
      <w:proofErr w:type="gramEnd"/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250/2000 Sb., o rozpočtových pravidlech územních rozpočtů, ve znění pozdějších předpisů zveřejňuje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členská obec DSO Hanácký venkov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>
        <w:rPr>
          <w:rFonts w:ascii="Arial" w:hAnsi="Arial" w:cs="Arial"/>
          <w:bCs/>
          <w:color w:val="000000"/>
          <w:sz w:val="26"/>
          <w:szCs w:val="26"/>
        </w:rPr>
        <w:t>DSO Hanácký venkov,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závěrečného účtu DSO Hanácký venkov,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>
        <w:rPr>
          <w:rFonts w:ascii="Arial" w:hAnsi="Arial" w:cs="Arial"/>
          <w:bCs/>
          <w:color w:val="000000"/>
          <w:sz w:val="26"/>
          <w:szCs w:val="26"/>
        </w:rPr>
        <w:t>představenstva;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DSO Hanácký venkov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schválený rozpočet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>střednědobý výhled rozpočtu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 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stránkách </w:t>
      </w:r>
      <w:r w:rsidR="001974F5" w:rsidRPr="001974F5">
        <w:rPr>
          <w:rFonts w:ascii="Arial" w:hAnsi="Arial" w:cs="Arial"/>
          <w:bCs/>
          <w:color w:val="000000"/>
          <w:sz w:val="26"/>
          <w:szCs w:val="26"/>
        </w:rPr>
        <w:t>http://dso.hanackyvenkov.cz/</w:t>
      </w:r>
      <w:r w:rsidR="001974F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do 30 dnů ode dne jejich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nahlédnout v kanceláři DSO Hanácký venkov, Doloplazy 15, 798 26 Nezamyslice.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5B51A6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Doloplazech dne: </w:t>
      </w:r>
      <w:r>
        <w:rPr>
          <w:rFonts w:ascii="Arial" w:hAnsi="Arial" w:cs="Arial"/>
          <w:bCs/>
          <w:color w:val="000000"/>
          <w:sz w:val="26"/>
          <w:szCs w:val="26"/>
        </w:rPr>
        <w:tab/>
        <w:t>11. 2. 2019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5B51A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  <w:t>Zdeňka Lou</w:t>
      </w:r>
      <w:bookmarkStart w:id="0" w:name="_GoBack"/>
      <w:bookmarkEnd w:id="0"/>
      <w:r w:rsidR="005B51A6">
        <w:rPr>
          <w:rFonts w:ascii="Arial" w:hAnsi="Arial" w:cs="Arial"/>
          <w:bCs/>
          <w:color w:val="000000"/>
          <w:sz w:val="26"/>
          <w:szCs w:val="26"/>
        </w:rPr>
        <w:t>čková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4"/>
    <w:rsid w:val="00172B4F"/>
    <w:rsid w:val="001974F5"/>
    <w:rsid w:val="001C6C0E"/>
    <w:rsid w:val="00284CB0"/>
    <w:rsid w:val="003A0983"/>
    <w:rsid w:val="003A2AC1"/>
    <w:rsid w:val="003B3269"/>
    <w:rsid w:val="00471D4B"/>
    <w:rsid w:val="005B51A6"/>
    <w:rsid w:val="0069545F"/>
    <w:rsid w:val="008A56C9"/>
    <w:rsid w:val="00C5691C"/>
    <w:rsid w:val="00CB3A69"/>
    <w:rsid w:val="00EB611D"/>
    <w:rsid w:val="00ED5064"/>
    <w:rsid w:val="00F1635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Zdeňka Loučková</cp:lastModifiedBy>
  <cp:revision>10</cp:revision>
  <dcterms:created xsi:type="dcterms:W3CDTF">2019-02-09T16:18:00Z</dcterms:created>
  <dcterms:modified xsi:type="dcterms:W3CDTF">2019-02-12T13:51:00Z</dcterms:modified>
</cp:coreProperties>
</file>